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F6" w:rsidRDefault="00AC5337">
      <w:pPr>
        <w:spacing w:line="480" w:lineRule="exact"/>
        <w:jc w:val="left"/>
        <w:rPr>
          <w:rStyle w:val="2Char"/>
          <w:rFonts w:ascii="黑体" w:eastAsia="黑体" w:hAnsi="黑体"/>
          <w:b w:val="0"/>
          <w:sz w:val="32"/>
          <w:szCs w:val="32"/>
        </w:rPr>
      </w:pPr>
      <w:r>
        <w:rPr>
          <w:rStyle w:val="2Char"/>
          <w:rFonts w:ascii="黑体" w:eastAsia="黑体" w:hAnsi="黑体" w:hint="eastAsia"/>
          <w:b w:val="0"/>
          <w:sz w:val="32"/>
          <w:szCs w:val="32"/>
        </w:rPr>
        <w:t>附件</w:t>
      </w:r>
      <w:r w:rsidR="00F05CA6">
        <w:rPr>
          <w:rStyle w:val="2Char"/>
          <w:rFonts w:ascii="黑体" w:eastAsia="黑体" w:hAnsi="黑体" w:hint="eastAsia"/>
          <w:b w:val="0"/>
          <w:sz w:val="32"/>
          <w:szCs w:val="32"/>
        </w:rPr>
        <w:t>1</w:t>
      </w:r>
    </w:p>
    <w:p w:rsidR="00C345A8" w:rsidRDefault="00AC5337">
      <w:pPr>
        <w:spacing w:line="480" w:lineRule="exact"/>
        <w:jc w:val="center"/>
        <w:rPr>
          <w:rStyle w:val="2Char"/>
          <w:rFonts w:ascii="方正小标宋_GBK" w:eastAsia="方正小标宋_GBK" w:hAnsi="Times New Roman"/>
          <w:b w:val="0"/>
          <w:sz w:val="44"/>
          <w:szCs w:val="44"/>
        </w:rPr>
      </w:pPr>
      <w:r>
        <w:rPr>
          <w:rStyle w:val="2Char"/>
          <w:rFonts w:ascii="方正小标宋_GBK" w:eastAsia="方正小标宋_GBK" w:hAnsi="Times New Roman" w:hint="eastAsia"/>
          <w:b w:val="0"/>
          <w:sz w:val="44"/>
          <w:szCs w:val="44"/>
        </w:rPr>
        <w:t>海南省2022年地质灾害重点防范目标一览表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0"/>
        <w:gridCol w:w="1829"/>
        <w:gridCol w:w="4321"/>
        <w:gridCol w:w="1867"/>
        <w:gridCol w:w="4616"/>
        <w:gridCol w:w="1733"/>
      </w:tblGrid>
      <w:tr w:rsidR="00C345A8">
        <w:trPr>
          <w:cantSplit/>
          <w:trHeight w:val="397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sz w:val="18"/>
                <w:szCs w:val="18"/>
              </w:rPr>
              <w:t>分类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sz w:val="18"/>
                <w:szCs w:val="18"/>
              </w:rPr>
              <w:t>所在</w:t>
            </w: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市县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sz w:val="18"/>
                <w:szCs w:val="18"/>
              </w:rPr>
              <w:t>危险地区（段）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sz w:val="18"/>
                <w:szCs w:val="18"/>
              </w:rPr>
              <w:t>灾害种类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sz w:val="18"/>
                <w:szCs w:val="18"/>
              </w:rPr>
              <w:t>预防要求及防治对策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sz w:val="18"/>
                <w:szCs w:val="18"/>
              </w:rPr>
              <w:t>应急防灾责任单位</w:t>
            </w:r>
          </w:p>
        </w:tc>
      </w:tr>
      <w:tr w:rsidR="00C345A8">
        <w:trPr>
          <w:cantSplit/>
          <w:trHeight w:val="79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重点</w:t>
            </w:r>
          </w:p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防范区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琼中、五指山、保亭、昌江、白沙、三亚、琼海、万宁、 陵水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9个重点市县的中低山、丘陵区，山高坡陡、地形地貌复杂、地质灾害易发区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崩塌、滑坡、泥石流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加强监测预警，明确防灾责任人，开展经常性巡查，在强降雨期和热带气旋影响期，必要时撤离受威胁人员，稳步推进综合治理工程消除隐患。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各级人民政府</w:t>
            </w:r>
          </w:p>
        </w:tc>
      </w:tr>
      <w:tr w:rsidR="00C345A8">
        <w:trPr>
          <w:cantSplit/>
          <w:trHeight w:val="3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重点防范地段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重点乡镇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五指山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五指山城区、水满乡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加强监测预警，开展经常性巡查，在强降雨期和热带气旋影响期，必要时撤离受威胁人员，稳步推进综合治理工程消除隐患。工程建设等项目应落实地质灾害危险性评估，采取必要的防范措施，落实防治责任。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各级人民政府</w:t>
            </w:r>
          </w:p>
        </w:tc>
      </w:tr>
      <w:tr w:rsidR="00C345A8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琼海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会山镇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C345A8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琼中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营根城区、上安乡、吊罗山乡，中平镇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崩塌、滑坡、泥石流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C345A8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昌江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王下乡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崩塌、滑坡、泥石流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C345A8">
        <w:trPr>
          <w:cantSplit/>
          <w:trHeight w:val="85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矿山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昌江</w:t>
            </w:r>
          </w:p>
          <w:p w:rsidR="00C345A8" w:rsidRDefault="00C345A8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C345A8" w:rsidRDefault="00AC533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石碌铁矿</w:t>
            </w:r>
          </w:p>
          <w:p w:rsidR="00C345A8" w:rsidRDefault="00C345A8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崩塌、滑坡、泥石流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应避免因矿山开采引发地质灾害，形成安全生产事故隐患。加强监测预警，明确防灾责任人，开展经常性巡查，在强降雨期和热带气旋影响期，提前撤离受威胁人员。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昌江县人民政府</w:t>
            </w:r>
          </w:p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海南矿业有限公司</w:t>
            </w:r>
          </w:p>
        </w:tc>
      </w:tr>
      <w:tr w:rsidR="00C345A8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jc w:val="center"/>
              <w:rPr>
                <w:rFonts w:ascii="仿宋_GB2312" w:eastAsia="仿宋_GB2312" w:hAnsi="仿宋_GB2312" w:cs="仿宋_GB2312"/>
                <w:spacing w:val="-2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18"/>
                <w:szCs w:val="18"/>
              </w:rPr>
              <w:t>交</w:t>
            </w:r>
          </w:p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18"/>
                <w:szCs w:val="18"/>
              </w:rPr>
              <w:t>通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万宁、陵水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东线高速公路（东环高铁）兴隆至香水湾段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崩塌、滑坡、泥石流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建立隐患台账，强化工程治理，及时消除隐患。加强监测预警，明确防灾责任人，开展经常性巡查，在强降雨期和热带气旋影响期，必要时封路避险。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省交通运输厅及上述市县交通运输部门、南尧河水电站等相关企业</w:t>
            </w:r>
          </w:p>
        </w:tc>
      </w:tr>
      <w:tr w:rsidR="00C345A8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五指山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海榆中线琼中-五指山段、中线高速琼乐段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C345A8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琼中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高速公路中线琼乐段、海榆中线营根至毛阳段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C345A8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琼海、琼中、白沙、五指山、保亭、陵水、三亚、乐东等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山区、丘陵区公路沿线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崩塌、滑坡、泥石流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C345A8">
        <w:trPr>
          <w:cantSplit/>
          <w:trHeight w:val="283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景区景点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儋州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石花水洞、兵马角（龙门激浪）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景区景点经营、管理单位要落实主体责任，及时开展灾害评估、工程治理，及时消除隐患、申请销号。在销号前，必须加强监测预警，明确防灾责任人，开展经常性巡查防范，如无法确保安全，不得对外经营营业。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景区景点经营、管理单位；未设立管理单位的，由属地政府。</w:t>
            </w:r>
          </w:p>
        </w:tc>
      </w:tr>
      <w:tr w:rsidR="00C345A8">
        <w:trPr>
          <w:cantSplit/>
          <w:trHeight w:val="283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鱼鳞洲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</w:t>
            </w:r>
          </w:p>
        </w:tc>
        <w:tc>
          <w:tcPr>
            <w:tcW w:w="4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C345A8">
        <w:trPr>
          <w:cantSplit/>
          <w:trHeight w:val="283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保亭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茶溪谷、呀诺达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</w:t>
            </w:r>
          </w:p>
        </w:tc>
        <w:tc>
          <w:tcPr>
            <w:tcW w:w="4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C345A8">
        <w:trPr>
          <w:cantSplit/>
          <w:trHeight w:val="283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乐东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尖峰岭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</w:t>
            </w:r>
          </w:p>
        </w:tc>
        <w:tc>
          <w:tcPr>
            <w:tcW w:w="4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C345A8">
        <w:trPr>
          <w:cantSplit/>
          <w:trHeight w:val="9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A8" w:rsidRDefault="00C345A8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其他地段</w:t>
            </w:r>
            <w:bookmarkStart w:id="0" w:name="_GoBack"/>
            <w:bookmarkEnd w:id="0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无防护措施切坡修路建房点，小流域沟谷沟口（昌江县王下乡南尧河沿线），海岸崩塌多发的海岸带（儋州峨蔓兵马角灯塔-龙门激浪海岸带、澄迈玉包港海岸带）、以及山区沟谷地带从事生产建设的工矿企业，水利电力、铁路公路交通工程等施工工地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崩塌、滑坡、泥石流</w:t>
            </w:r>
          </w:p>
        </w:tc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建立隐患台账，强化工程治理，及时消除隐患。加强监测预警，明确防灾责任人，开展经常性巡查，在强降雨期和热带气旋影响期，必要时群众转移工作。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5A8" w:rsidRDefault="00AC533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省住建厅、省水务厅、省交通厅、省资规厅等相关部门，属地政府落实防灾责任</w:t>
            </w:r>
          </w:p>
        </w:tc>
      </w:tr>
    </w:tbl>
    <w:p w:rsidR="00C345A8" w:rsidRDefault="00C345A8">
      <w:pPr>
        <w:rPr>
          <w:rFonts w:ascii="Times New Roman" w:hAnsi="Times New Roman" w:cs="Times New Roman"/>
          <w:b/>
        </w:rPr>
      </w:pPr>
    </w:p>
    <w:sectPr w:rsidR="00C345A8" w:rsidSect="00C345A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74" w:right="794" w:bottom="1418" w:left="96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E1" w:rsidRDefault="00242FE1" w:rsidP="00C345A8">
      <w:r>
        <w:separator/>
      </w:r>
    </w:p>
  </w:endnote>
  <w:endnote w:type="continuationSeparator" w:id="1">
    <w:p w:rsidR="00242FE1" w:rsidRDefault="00242FE1" w:rsidP="00C3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A8" w:rsidRDefault="00C345A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A8" w:rsidRDefault="00C345A8">
    <w:pPr>
      <w:pStyle w:val="a4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A8" w:rsidRDefault="00C345A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E1" w:rsidRDefault="00242FE1" w:rsidP="00C345A8">
      <w:r>
        <w:separator/>
      </w:r>
    </w:p>
  </w:footnote>
  <w:footnote w:type="continuationSeparator" w:id="1">
    <w:p w:rsidR="00242FE1" w:rsidRDefault="00242FE1" w:rsidP="00C34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A8" w:rsidRDefault="00C345A8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A8" w:rsidRDefault="00C345A8">
    <w:pPr>
      <w:pStyle w:val="a5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史继炎">
    <w15:presenceInfo w15:providerId="None" w15:userId="史继炎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435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B3BA0"/>
    <w:rsid w:val="9AF5252C"/>
    <w:rsid w:val="EFDF0B78"/>
    <w:rsid w:val="FB6F53F3"/>
    <w:rsid w:val="00001C7D"/>
    <w:rsid w:val="0000572E"/>
    <w:rsid w:val="000406F5"/>
    <w:rsid w:val="000565AF"/>
    <w:rsid w:val="00065924"/>
    <w:rsid w:val="000A0347"/>
    <w:rsid w:val="000A2023"/>
    <w:rsid w:val="000A69D4"/>
    <w:rsid w:val="000E23C7"/>
    <w:rsid w:val="00100FF3"/>
    <w:rsid w:val="00120EB1"/>
    <w:rsid w:val="001221F7"/>
    <w:rsid w:val="00123AC0"/>
    <w:rsid w:val="00130E77"/>
    <w:rsid w:val="00181AA1"/>
    <w:rsid w:val="0019373C"/>
    <w:rsid w:val="00194533"/>
    <w:rsid w:val="001971E0"/>
    <w:rsid w:val="001C427A"/>
    <w:rsid w:val="001D01A3"/>
    <w:rsid w:val="001E6FAD"/>
    <w:rsid w:val="001F6986"/>
    <w:rsid w:val="00223745"/>
    <w:rsid w:val="002304CB"/>
    <w:rsid w:val="00242FE1"/>
    <w:rsid w:val="00281B4A"/>
    <w:rsid w:val="002B0773"/>
    <w:rsid w:val="002B0F5A"/>
    <w:rsid w:val="002B4680"/>
    <w:rsid w:val="002B7302"/>
    <w:rsid w:val="002B79C9"/>
    <w:rsid w:val="002E0198"/>
    <w:rsid w:val="002E728E"/>
    <w:rsid w:val="002F6544"/>
    <w:rsid w:val="00303A2B"/>
    <w:rsid w:val="00305A3C"/>
    <w:rsid w:val="00306475"/>
    <w:rsid w:val="0031190D"/>
    <w:rsid w:val="00345369"/>
    <w:rsid w:val="00352DC0"/>
    <w:rsid w:val="00362840"/>
    <w:rsid w:val="003661DA"/>
    <w:rsid w:val="0036623D"/>
    <w:rsid w:val="00375CBA"/>
    <w:rsid w:val="003A5809"/>
    <w:rsid w:val="003B17F5"/>
    <w:rsid w:val="003C6A74"/>
    <w:rsid w:val="003D3CDA"/>
    <w:rsid w:val="003D6F88"/>
    <w:rsid w:val="003E3E0D"/>
    <w:rsid w:val="003F274D"/>
    <w:rsid w:val="004008FA"/>
    <w:rsid w:val="004014FB"/>
    <w:rsid w:val="004032D0"/>
    <w:rsid w:val="00406395"/>
    <w:rsid w:val="00406E0B"/>
    <w:rsid w:val="00412235"/>
    <w:rsid w:val="00412C07"/>
    <w:rsid w:val="00412DA9"/>
    <w:rsid w:val="004220DC"/>
    <w:rsid w:val="00425753"/>
    <w:rsid w:val="00435BF6"/>
    <w:rsid w:val="00454621"/>
    <w:rsid w:val="00454BC5"/>
    <w:rsid w:val="00457391"/>
    <w:rsid w:val="00471257"/>
    <w:rsid w:val="00492B10"/>
    <w:rsid w:val="004A7B19"/>
    <w:rsid w:val="004B0919"/>
    <w:rsid w:val="004C11B4"/>
    <w:rsid w:val="004D7FD1"/>
    <w:rsid w:val="004F07D6"/>
    <w:rsid w:val="004F346F"/>
    <w:rsid w:val="004F7AF8"/>
    <w:rsid w:val="0050091D"/>
    <w:rsid w:val="00506C8D"/>
    <w:rsid w:val="00522317"/>
    <w:rsid w:val="005238EE"/>
    <w:rsid w:val="00525085"/>
    <w:rsid w:val="0053233C"/>
    <w:rsid w:val="005347C2"/>
    <w:rsid w:val="00550439"/>
    <w:rsid w:val="00567129"/>
    <w:rsid w:val="005677F9"/>
    <w:rsid w:val="00575BAA"/>
    <w:rsid w:val="00583DB6"/>
    <w:rsid w:val="00605AC3"/>
    <w:rsid w:val="00620F69"/>
    <w:rsid w:val="006649EC"/>
    <w:rsid w:val="00684D08"/>
    <w:rsid w:val="006D1F83"/>
    <w:rsid w:val="006E1B7D"/>
    <w:rsid w:val="006F2FB3"/>
    <w:rsid w:val="00722F77"/>
    <w:rsid w:val="00743B4C"/>
    <w:rsid w:val="00745D71"/>
    <w:rsid w:val="00755757"/>
    <w:rsid w:val="007A6E47"/>
    <w:rsid w:val="007B21B7"/>
    <w:rsid w:val="007C043F"/>
    <w:rsid w:val="007D57C0"/>
    <w:rsid w:val="007E2014"/>
    <w:rsid w:val="0080427D"/>
    <w:rsid w:val="00821854"/>
    <w:rsid w:val="008401F9"/>
    <w:rsid w:val="008463CB"/>
    <w:rsid w:val="00872E66"/>
    <w:rsid w:val="00874475"/>
    <w:rsid w:val="0087738E"/>
    <w:rsid w:val="00883651"/>
    <w:rsid w:val="008916F3"/>
    <w:rsid w:val="0089416C"/>
    <w:rsid w:val="008C5488"/>
    <w:rsid w:val="008D2050"/>
    <w:rsid w:val="00962EE8"/>
    <w:rsid w:val="00975BBE"/>
    <w:rsid w:val="009848E4"/>
    <w:rsid w:val="0099619B"/>
    <w:rsid w:val="009A59F4"/>
    <w:rsid w:val="009B0F7A"/>
    <w:rsid w:val="009C02F6"/>
    <w:rsid w:val="009C48A7"/>
    <w:rsid w:val="009E2FB3"/>
    <w:rsid w:val="009F232B"/>
    <w:rsid w:val="009F58ED"/>
    <w:rsid w:val="00A14B62"/>
    <w:rsid w:val="00A20242"/>
    <w:rsid w:val="00A24C44"/>
    <w:rsid w:val="00A610D9"/>
    <w:rsid w:val="00A65548"/>
    <w:rsid w:val="00A80448"/>
    <w:rsid w:val="00A90208"/>
    <w:rsid w:val="00AA1C56"/>
    <w:rsid w:val="00AB050E"/>
    <w:rsid w:val="00AB25F3"/>
    <w:rsid w:val="00AB3BA0"/>
    <w:rsid w:val="00AB7EC6"/>
    <w:rsid w:val="00AC5337"/>
    <w:rsid w:val="00AD6ABA"/>
    <w:rsid w:val="00AE0E9A"/>
    <w:rsid w:val="00AE7E48"/>
    <w:rsid w:val="00AF64A8"/>
    <w:rsid w:val="00B10800"/>
    <w:rsid w:val="00B164B9"/>
    <w:rsid w:val="00B31676"/>
    <w:rsid w:val="00B44C24"/>
    <w:rsid w:val="00B57CF0"/>
    <w:rsid w:val="00B6625F"/>
    <w:rsid w:val="00B70BCB"/>
    <w:rsid w:val="00B80EE5"/>
    <w:rsid w:val="00B820D5"/>
    <w:rsid w:val="00B97B8C"/>
    <w:rsid w:val="00BA6145"/>
    <w:rsid w:val="00BB31A2"/>
    <w:rsid w:val="00BC4031"/>
    <w:rsid w:val="00BD34E8"/>
    <w:rsid w:val="00C00E49"/>
    <w:rsid w:val="00C10A6A"/>
    <w:rsid w:val="00C130F8"/>
    <w:rsid w:val="00C33BA7"/>
    <w:rsid w:val="00C345A8"/>
    <w:rsid w:val="00C36A11"/>
    <w:rsid w:val="00C3709A"/>
    <w:rsid w:val="00C4477F"/>
    <w:rsid w:val="00C77769"/>
    <w:rsid w:val="00C97ED4"/>
    <w:rsid w:val="00CA745F"/>
    <w:rsid w:val="00CB4C2A"/>
    <w:rsid w:val="00CC019D"/>
    <w:rsid w:val="00CE7A67"/>
    <w:rsid w:val="00D073B3"/>
    <w:rsid w:val="00D14694"/>
    <w:rsid w:val="00D169C8"/>
    <w:rsid w:val="00D21A92"/>
    <w:rsid w:val="00D23610"/>
    <w:rsid w:val="00D33B3E"/>
    <w:rsid w:val="00D52FBA"/>
    <w:rsid w:val="00D656CE"/>
    <w:rsid w:val="00D82E5B"/>
    <w:rsid w:val="00D959AA"/>
    <w:rsid w:val="00DA4E6F"/>
    <w:rsid w:val="00DA5662"/>
    <w:rsid w:val="00DD6151"/>
    <w:rsid w:val="00DF357B"/>
    <w:rsid w:val="00E22762"/>
    <w:rsid w:val="00E32C40"/>
    <w:rsid w:val="00E334CA"/>
    <w:rsid w:val="00E42CD3"/>
    <w:rsid w:val="00E4597F"/>
    <w:rsid w:val="00E63A18"/>
    <w:rsid w:val="00E70CEB"/>
    <w:rsid w:val="00E7171A"/>
    <w:rsid w:val="00E8081F"/>
    <w:rsid w:val="00E95CCF"/>
    <w:rsid w:val="00EA0F01"/>
    <w:rsid w:val="00EB3CEE"/>
    <w:rsid w:val="00EB47EE"/>
    <w:rsid w:val="00EB737B"/>
    <w:rsid w:val="00EC08BD"/>
    <w:rsid w:val="00EC2C0B"/>
    <w:rsid w:val="00ED6DA5"/>
    <w:rsid w:val="00EE6AED"/>
    <w:rsid w:val="00EF2384"/>
    <w:rsid w:val="00F003A2"/>
    <w:rsid w:val="00F05CA6"/>
    <w:rsid w:val="00F11DF6"/>
    <w:rsid w:val="00F159F8"/>
    <w:rsid w:val="00F2408E"/>
    <w:rsid w:val="00F43089"/>
    <w:rsid w:val="00F52AA1"/>
    <w:rsid w:val="00F65B81"/>
    <w:rsid w:val="00F719B2"/>
    <w:rsid w:val="00F75A23"/>
    <w:rsid w:val="00F7609C"/>
    <w:rsid w:val="00F97AC1"/>
    <w:rsid w:val="00FA3B1F"/>
    <w:rsid w:val="00FE2E27"/>
    <w:rsid w:val="02527022"/>
    <w:rsid w:val="0F117AF2"/>
    <w:rsid w:val="15A40D7F"/>
    <w:rsid w:val="1D0460DA"/>
    <w:rsid w:val="30755734"/>
    <w:rsid w:val="4ECF7FD8"/>
    <w:rsid w:val="53187FE4"/>
    <w:rsid w:val="56E56EF1"/>
    <w:rsid w:val="5B7E8C61"/>
    <w:rsid w:val="77BF9545"/>
    <w:rsid w:val="7DAF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C345A8"/>
    <w:pPr>
      <w:keepNext/>
      <w:keepLines/>
      <w:spacing w:before="260" w:after="260" w:line="412" w:lineRule="auto"/>
      <w:ind w:firstLineChars="200" w:firstLine="200"/>
      <w:jc w:val="center"/>
      <w:outlineLvl w:val="1"/>
    </w:pPr>
    <w:rPr>
      <w:rFonts w:ascii="Arial" w:eastAsia="宋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345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45A8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345A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345A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45A8"/>
    <w:rPr>
      <w:sz w:val="18"/>
      <w:szCs w:val="18"/>
    </w:rPr>
  </w:style>
  <w:style w:type="character" w:customStyle="1" w:styleId="2Char">
    <w:name w:val="标题 2 Char"/>
    <w:basedOn w:val="a0"/>
    <w:link w:val="2"/>
    <w:semiHidden/>
    <w:qFormat/>
    <w:rsid w:val="00C345A8"/>
    <w:rPr>
      <w:rFonts w:ascii="Arial" w:eastAsia="宋体" w:hAnsi="Arial" w:cs="Times New Roman"/>
      <w:b/>
      <w:kern w:val="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345A8"/>
    <w:rPr>
      <w:rFonts w:asciiTheme="minorHAnsi" w:eastAsiaTheme="minorEastAsia" w:hAnsiTheme="minorHAnsi"/>
      <w:sz w:val="18"/>
      <w:szCs w:val="18"/>
    </w:rPr>
  </w:style>
  <w:style w:type="character" w:customStyle="1" w:styleId="font01">
    <w:name w:val="font01"/>
    <w:basedOn w:val="a0"/>
    <w:qFormat/>
    <w:rsid w:val="00C345A8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P R C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田玉雯</cp:lastModifiedBy>
  <cp:revision>1</cp:revision>
  <cp:lastPrinted>2021-04-24T01:45:00Z</cp:lastPrinted>
  <dcterms:created xsi:type="dcterms:W3CDTF">2022-07-21T07:43:00Z</dcterms:created>
  <dcterms:modified xsi:type="dcterms:W3CDTF">2022-07-21T07:43:00Z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99F3D7BAEEC74343884A6CEA7F80744F</vt:lpwstr>
  </property>
</Properties>
</file>