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82" w:rsidRPr="00145782" w:rsidRDefault="00145782" w:rsidP="00145782">
      <w:pPr>
        <w:widowControl/>
        <w:shd w:val="clear" w:color="auto" w:fill="FFFFFF"/>
        <w:spacing w:after="210" w:line="630" w:lineRule="atLeast"/>
        <w:jc w:val="center"/>
        <w:outlineLvl w:val="2"/>
        <w:rPr>
          <w:rFonts w:ascii="宋体" w:eastAsia="宋体" w:hAnsi="宋体" w:cs="宋体"/>
          <w:b/>
          <w:bCs/>
          <w:color w:val="000000"/>
          <w:kern w:val="0"/>
          <w:sz w:val="48"/>
          <w:szCs w:val="48"/>
        </w:rPr>
      </w:pPr>
      <w:bookmarkStart w:id="0" w:name="_GoBack"/>
      <w:r w:rsidRPr="00145782">
        <w:rPr>
          <w:rFonts w:ascii="宋体" w:eastAsia="宋体" w:hAnsi="宋体" w:cs="宋体" w:hint="eastAsia"/>
          <w:b/>
          <w:bCs/>
          <w:color w:val="000000"/>
          <w:kern w:val="0"/>
          <w:sz w:val="48"/>
          <w:szCs w:val="48"/>
        </w:rPr>
        <w:t>自然资源部关于推进矿产资源管理改革若干事项的意见（试行）</w:t>
      </w:r>
    </w:p>
    <w:bookmarkEnd w:id="0"/>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各省、自治区、直辖市自然资源主管部门，新疆生产建设兵团自然资源主管部门：</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为贯彻落实党中央、国务院关于矿业权出让制度改革、石油天然气体制改革、加大油气勘探开发力度等决策部署，充分发挥市场配置资源的决定性作用和更好发挥政府作用，深化“放管服”改革，进一步完善矿产资源管理，现就推进矿产资源管理改革提出如下意见。</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一、全面推进矿业权竞争性出让</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除协议出让外，对其他矿业权以招标、拍卖、挂牌方式公开竞争出让，出让前应当在自然资源部门户网站、同级自然资源主管部门门户网站（或政府门户网站）和政府公共资源交易平台（矿业权交易平台）公告不少于20个工作日。以招标方式出让的，依据招标条件，综合择优确定中标人。以拍卖方式出让的，应价最高且不低于底价的竞买人为竞得人；以挂牌方式出让的，报价最高且不低于底价者为竞得人，只有一个竞买人报价且不低于底价的，挂牌成交。</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继续推进油气(包括石油、烃类天然气、页岩气、煤层气、天然气水合物，下同）探矿权竞争出让试点。在全国范围内探索以本附件所列的出让收益市场基准价确定的价格等作为油气探矿权竞争出让起始价，开展油气探矿权竞争出让试点，探索积累实践经验，稳步推进油气勘查开采管理改革。</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二、严格控制矿业权协议出让</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lastRenderedPageBreak/>
        <w:t xml:space="preserve">　　稀土、放射性矿产勘查开采项目或国务院批准的重点建设项目，自然资源主管部门可以协议方式向特定主体出让矿业权。基于矿山安全生产和资源合理开发利用等考虑，已设采矿权深部或上部的同类矿产（《矿产资源分类细目》的类别，普通建筑用砂石土类矿产除外），需要利用原有生产系统进一步勘查开采矿产资源的，可以协议方式向同一主体出让探矿权、采矿权。协议出让矿业权，必须实行价格评估、结果公示，矿业权出让收益由自然资源主管部门根据评估价值、市场基准价确定。</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地方自然资源主管部门协议出让</w:t>
      </w:r>
      <w:proofErr w:type="gramStart"/>
      <w:r w:rsidRPr="00145782">
        <w:rPr>
          <w:rFonts w:ascii="微软雅黑" w:eastAsia="微软雅黑" w:hAnsi="微软雅黑" w:cs="宋体" w:hint="eastAsia"/>
          <w:color w:val="000000"/>
          <w:kern w:val="0"/>
          <w:sz w:val="27"/>
          <w:szCs w:val="27"/>
        </w:rPr>
        <w:t>矿业权须征求</w:t>
      </w:r>
      <w:proofErr w:type="gramEnd"/>
      <w:r w:rsidRPr="00145782">
        <w:rPr>
          <w:rFonts w:ascii="微软雅黑" w:eastAsia="微软雅黑" w:hAnsi="微软雅黑" w:cs="宋体" w:hint="eastAsia"/>
          <w:color w:val="000000"/>
          <w:kern w:val="0"/>
          <w:sz w:val="27"/>
          <w:szCs w:val="27"/>
        </w:rPr>
        <w:t>同级地方人民政府意见，需自然资源</w:t>
      </w:r>
      <w:proofErr w:type="gramStart"/>
      <w:r w:rsidRPr="00145782">
        <w:rPr>
          <w:rFonts w:ascii="微软雅黑" w:eastAsia="微软雅黑" w:hAnsi="微软雅黑" w:cs="宋体" w:hint="eastAsia"/>
          <w:color w:val="000000"/>
          <w:kern w:val="0"/>
          <w:sz w:val="27"/>
          <w:szCs w:val="27"/>
        </w:rPr>
        <w:t>部协议</w:t>
      </w:r>
      <w:proofErr w:type="gramEnd"/>
      <w:r w:rsidRPr="00145782">
        <w:rPr>
          <w:rFonts w:ascii="微软雅黑" w:eastAsia="微软雅黑" w:hAnsi="微软雅黑" w:cs="宋体" w:hint="eastAsia"/>
          <w:color w:val="000000"/>
          <w:kern w:val="0"/>
          <w:sz w:val="27"/>
          <w:szCs w:val="27"/>
        </w:rPr>
        <w:t>出让的矿业权应先征求省级人民政府意见。已设采矿权深部或上部需要协议出让的探矿权采矿权除外。</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三、积极推进“净矿”出让</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开展砂石土等直接出让采矿权的“净矿”出让，积极推进其他矿种的“净矿”出让，加强矿业权出让前期准备工作，优化矿业权出让流程，提高服务效率，依据地质工作成果和市场主体需求，建立矿业权出让项目库，会同相关部门，依法依规避让生态保护红线等禁止限制勘查开采区，合理确定出让范围，并做好与用地用海用林用草等审批事项的衔接，以便矿业权出让后，矿业权人正常开展勘查开采工作。</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对属矿业权出让前期工作原因而导致的矿业权人无法如期正常开展勘查开采工作的，自然资源主管部门可以撤回矿业权，并按有关规定退还矿业权出让收益等已征收的费用。</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lastRenderedPageBreak/>
        <w:t xml:space="preserve">　　</w:t>
      </w:r>
      <w:r w:rsidRPr="00145782">
        <w:rPr>
          <w:rFonts w:ascii="微软雅黑" w:eastAsia="微软雅黑" w:hAnsi="微软雅黑" w:cs="宋体" w:hint="eastAsia"/>
          <w:b/>
          <w:bCs/>
          <w:color w:val="000000"/>
          <w:kern w:val="0"/>
          <w:sz w:val="27"/>
          <w:szCs w:val="27"/>
        </w:rPr>
        <w:t>四、实行同一矿种探矿权采矿权出让登记同级管理</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解决同一矿种探矿权采矿权不同层级管理带来的问题。自然资源部负责石油、烃类天然气、页岩气、天然气水合物、放射性矿产、钨、稀土、锡、锑、</w:t>
      </w:r>
      <w:proofErr w:type="gramStart"/>
      <w:r w:rsidRPr="00145782">
        <w:rPr>
          <w:rFonts w:ascii="微软雅黑" w:eastAsia="微软雅黑" w:hAnsi="微软雅黑" w:cs="宋体" w:hint="eastAsia"/>
          <w:color w:val="000000"/>
          <w:kern w:val="0"/>
          <w:sz w:val="27"/>
          <w:szCs w:val="27"/>
        </w:rPr>
        <w:t>钼</w:t>
      </w:r>
      <w:proofErr w:type="gramEnd"/>
      <w:r w:rsidRPr="00145782">
        <w:rPr>
          <w:rFonts w:ascii="微软雅黑" w:eastAsia="微软雅黑" w:hAnsi="微软雅黑" w:cs="宋体" w:hint="eastAsia"/>
          <w:color w:val="000000"/>
          <w:kern w:val="0"/>
          <w:sz w:val="27"/>
          <w:szCs w:val="27"/>
        </w:rPr>
        <w:t>、钴、锂、钾盐、晶质石墨14种重要战略性矿产的矿业权出让、登记；战略性矿产中大宗矿产通过矿产资源规划管控，由省级自然资源主管部门负责矿业权出让、登记。其他矿种由省级及以下自然资源主管部门负责。</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五、开放油气勘查开采市场</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在中华人民共和国境内注册，净资产不低于3亿元人民币的内外资公司，均有资格按规定取得油气矿业权。从事油气勘查开采应符合安全、环保等资质要求和规定，并具有相应的油气勘查开采技术能力。</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六、实行油气探采合一制度</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根据油气不同于非油气矿产的勘查开采技术特点，针对多年存在的问题，油气矿业权实行探采合一制度。油气探矿权人发现可供开采的油气资源的，在报告有登记权限的自然资源主管部门后即可进行开采。进行开采的油气矿产资源探矿权人应当在5年内签订采矿权出让合同，依法办理采矿权登记。</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七、调整探矿权期限</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根据矿产勘查工作技术规律，以出让方式设立的探矿</w:t>
      </w:r>
      <w:proofErr w:type="gramStart"/>
      <w:r w:rsidRPr="00145782">
        <w:rPr>
          <w:rFonts w:ascii="微软雅黑" w:eastAsia="微软雅黑" w:hAnsi="微软雅黑" w:cs="宋体" w:hint="eastAsia"/>
          <w:color w:val="000000"/>
          <w:kern w:val="0"/>
          <w:sz w:val="27"/>
          <w:szCs w:val="27"/>
        </w:rPr>
        <w:t>权首次</w:t>
      </w:r>
      <w:proofErr w:type="gramEnd"/>
      <w:r w:rsidRPr="00145782">
        <w:rPr>
          <w:rFonts w:ascii="微软雅黑" w:eastAsia="微软雅黑" w:hAnsi="微软雅黑" w:cs="宋体" w:hint="eastAsia"/>
          <w:color w:val="000000"/>
          <w:kern w:val="0"/>
          <w:sz w:val="27"/>
          <w:szCs w:val="27"/>
        </w:rPr>
        <w:t>登记期限延长至5年，每次延续时间为5年。探矿权申请延续登记时应扣减首设勘查许可证载明面积（非油气已提交资源量的范围/油气已提交</w:t>
      </w:r>
      <w:r w:rsidRPr="00145782">
        <w:rPr>
          <w:rFonts w:ascii="微软雅黑" w:eastAsia="微软雅黑" w:hAnsi="微软雅黑" w:cs="宋体" w:hint="eastAsia"/>
          <w:color w:val="000000"/>
          <w:kern w:val="0"/>
          <w:sz w:val="27"/>
          <w:szCs w:val="27"/>
        </w:rPr>
        <w:lastRenderedPageBreak/>
        <w:t>探明地质储量的范围除外，已设采矿权矿区范围垂直投影的上部或深部勘查除外）的25%，其中油气探矿权可扣减同一盆地的该探矿权人其他区块同等面积。</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本意见下发前已有的探矿权到期延续时，应当签订出让合同，</w:t>
      </w:r>
      <w:proofErr w:type="gramStart"/>
      <w:r w:rsidRPr="00145782">
        <w:rPr>
          <w:rFonts w:ascii="微软雅黑" w:eastAsia="微软雅黑" w:hAnsi="微软雅黑" w:cs="宋体" w:hint="eastAsia"/>
          <w:color w:val="000000"/>
          <w:kern w:val="0"/>
          <w:sz w:val="27"/>
          <w:szCs w:val="27"/>
        </w:rPr>
        <w:t>证载面积</w:t>
      </w:r>
      <w:proofErr w:type="gramEnd"/>
      <w:r w:rsidRPr="00145782">
        <w:rPr>
          <w:rFonts w:ascii="微软雅黑" w:eastAsia="微软雅黑" w:hAnsi="微软雅黑" w:cs="宋体" w:hint="eastAsia"/>
          <w:color w:val="000000"/>
          <w:kern w:val="0"/>
          <w:sz w:val="27"/>
          <w:szCs w:val="27"/>
        </w:rPr>
        <w:t>视为首设面积，按上述规定执行。</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探矿权出让合同已有约定的，按合同执行。</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八、改革矿产资源储量分类</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为最大化降低社会认知和信息交易成本，按照“有没有”“有多少”“可采多少”的逻辑，将矿产勘查分为普查、详查、勘探三个阶段。科学确定矿产资源储量分类分级，将固体矿产简化为资源量和储量两类，资源量按地质可靠程度由低到高分为推断资源量、控制资源量和探明资源量三级，储量按地质可靠程度和可行性研究的结果，分为可信储量和证实储量两级。</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油气矿产分为资源量和地质储量两类，资源</w:t>
      </w:r>
      <w:proofErr w:type="gramStart"/>
      <w:r w:rsidRPr="00145782">
        <w:rPr>
          <w:rFonts w:ascii="微软雅黑" w:eastAsia="微软雅黑" w:hAnsi="微软雅黑" w:cs="宋体" w:hint="eastAsia"/>
          <w:color w:val="000000"/>
          <w:kern w:val="0"/>
          <w:sz w:val="27"/>
          <w:szCs w:val="27"/>
        </w:rPr>
        <w:t>量不再</w:t>
      </w:r>
      <w:proofErr w:type="gramEnd"/>
      <w:r w:rsidRPr="00145782">
        <w:rPr>
          <w:rFonts w:ascii="微软雅黑" w:eastAsia="微软雅黑" w:hAnsi="微软雅黑" w:cs="宋体" w:hint="eastAsia"/>
          <w:color w:val="000000"/>
          <w:kern w:val="0"/>
          <w:sz w:val="27"/>
          <w:szCs w:val="27"/>
        </w:rPr>
        <w:t>分级，地质储量按地质可靠程度分为预测地质储量、控制地质储量和探明地质储量三级。企业可根据技术能力确定技术可采储量，根据经营决策确定经济可采储量。</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九、取消矿产资源储量登记事项</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简化归并评审备案和登记事项，缩减办理环节和要件，提高行政效率。矿产资源储量登记书内容纳入评审备案管理，不再作为矿业权登记要件，将评审备案结果作为统计的依据。</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lastRenderedPageBreak/>
        <w:t xml:space="preserve">　　自然资源主管部门依据矿业权人</w:t>
      </w:r>
      <w:proofErr w:type="gramStart"/>
      <w:r w:rsidRPr="00145782">
        <w:rPr>
          <w:rFonts w:ascii="微软雅黑" w:eastAsia="微软雅黑" w:hAnsi="微软雅黑" w:cs="宋体" w:hint="eastAsia"/>
          <w:color w:val="000000"/>
          <w:kern w:val="0"/>
          <w:sz w:val="27"/>
          <w:szCs w:val="27"/>
        </w:rPr>
        <w:t>或压矿建设项目</w:t>
      </w:r>
      <w:proofErr w:type="gramEnd"/>
      <w:r w:rsidRPr="00145782">
        <w:rPr>
          <w:rFonts w:ascii="微软雅黑" w:eastAsia="微软雅黑" w:hAnsi="微软雅黑" w:cs="宋体" w:hint="eastAsia"/>
          <w:color w:val="000000"/>
          <w:kern w:val="0"/>
          <w:sz w:val="27"/>
          <w:szCs w:val="27"/>
        </w:rPr>
        <w:t>单位矿产资源储量评审备案申请，对矿产资源储量报告进行审查，出具评审备案文件。自然资源主管部门可委托矿产资源储量评审机构根据评审备案范围和权限组织开展评审备案工作，相关费用纳入财政预算。</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十、明确评审备案范围和权限</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缩减矿产资源储量政府直接评审备案范围，减轻矿业权人负担。探矿权转采矿权、采矿权变更矿种与范围，油气矿产在探采矿期间探明地质储量、其他矿产在采矿期间资源量发生重大变化的（变化量超过30%或达到中型规模以上的），以及建设项目压覆重要矿产，应当编制矿产资源储量报告，申请评审备案。不再对探矿权保留、变更矿种，探矿权和采矿权延续、转让、出让，划定矿区范围，查明、占用储量登记，矿山闭坑，以及上市融资等环节由政府部门直接进行评审备案。</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自然资源部负责本级已颁发矿业权证的矿产资源储量评审备案工作，其他由省级自然资源主管部门负责。涉及建设项目压覆重要矿产的，由省级自然资源主管部门负责评审备案，油气和放射性矿产资源除外。积极培育矿产资源储量评审市场服务体系，满足企业生产经营和市场需要。定期开展矿产资源储量现状调查，夯实资源本底数据。</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r w:rsidRPr="00145782">
        <w:rPr>
          <w:rFonts w:ascii="微软雅黑" w:eastAsia="微软雅黑" w:hAnsi="微软雅黑" w:cs="宋体" w:hint="eastAsia"/>
          <w:b/>
          <w:bCs/>
          <w:color w:val="000000"/>
          <w:kern w:val="0"/>
          <w:sz w:val="27"/>
          <w:szCs w:val="27"/>
        </w:rPr>
        <w:t>十一、规范财政出资地质勘查工作</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中央或地方财政出资勘查项目，不再新设置探矿权，凭项目任务</w:t>
      </w:r>
      <w:proofErr w:type="gramStart"/>
      <w:r w:rsidRPr="00145782">
        <w:rPr>
          <w:rFonts w:ascii="微软雅黑" w:eastAsia="微软雅黑" w:hAnsi="微软雅黑" w:cs="宋体" w:hint="eastAsia"/>
          <w:color w:val="000000"/>
          <w:kern w:val="0"/>
          <w:sz w:val="27"/>
          <w:szCs w:val="27"/>
        </w:rPr>
        <w:t>书开展</w:t>
      </w:r>
      <w:proofErr w:type="gramEnd"/>
      <w:r w:rsidRPr="00145782">
        <w:rPr>
          <w:rFonts w:ascii="微软雅黑" w:eastAsia="微软雅黑" w:hAnsi="微软雅黑" w:cs="宋体" w:hint="eastAsia"/>
          <w:color w:val="000000"/>
          <w:kern w:val="0"/>
          <w:sz w:val="27"/>
          <w:szCs w:val="27"/>
        </w:rPr>
        <w:t>地质勘查工作。本意见下发前已设探矿权的，自然资源主管部</w:t>
      </w:r>
      <w:r w:rsidRPr="00145782">
        <w:rPr>
          <w:rFonts w:ascii="微软雅黑" w:eastAsia="微软雅黑" w:hAnsi="微软雅黑" w:cs="宋体" w:hint="eastAsia"/>
          <w:color w:val="000000"/>
          <w:kern w:val="0"/>
          <w:sz w:val="27"/>
          <w:szCs w:val="27"/>
        </w:rPr>
        <w:lastRenderedPageBreak/>
        <w:t>门可以继续办理探矿权延续，完成规定的勘查工作后注销探矿权，由自然资源主管部门面对各类市场主体公开竞争出让矿业权。</w:t>
      </w:r>
    </w:p>
    <w:p w:rsidR="00145782" w:rsidRPr="00145782" w:rsidRDefault="00145782" w:rsidP="00145782">
      <w:pPr>
        <w:widowControl/>
        <w:shd w:val="clear" w:color="auto" w:fill="FFFFFF"/>
        <w:jc w:val="lef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7"/>
          <w:szCs w:val="27"/>
        </w:rPr>
        <w:t xml:space="preserve">　　</w:t>
      </w:r>
      <w:proofErr w:type="gramStart"/>
      <w:r w:rsidRPr="00145782">
        <w:rPr>
          <w:rFonts w:ascii="微软雅黑" w:eastAsia="微软雅黑" w:hAnsi="微软雅黑" w:cs="宋体" w:hint="eastAsia"/>
          <w:color w:val="000000"/>
          <w:kern w:val="0"/>
          <w:sz w:val="27"/>
          <w:szCs w:val="27"/>
        </w:rPr>
        <w:t>本意见自2020年5月1日起</w:t>
      </w:r>
      <w:proofErr w:type="gramEnd"/>
      <w:r w:rsidRPr="00145782">
        <w:rPr>
          <w:rFonts w:ascii="微软雅黑" w:eastAsia="微软雅黑" w:hAnsi="微软雅黑" w:cs="宋体" w:hint="eastAsia"/>
          <w:color w:val="000000"/>
          <w:kern w:val="0"/>
          <w:sz w:val="27"/>
          <w:szCs w:val="27"/>
        </w:rPr>
        <w:t>实施，有效期三年。本意</w:t>
      </w:r>
      <w:proofErr w:type="gramStart"/>
      <w:r w:rsidRPr="00145782">
        <w:rPr>
          <w:rFonts w:ascii="微软雅黑" w:eastAsia="微软雅黑" w:hAnsi="微软雅黑" w:cs="宋体" w:hint="eastAsia"/>
          <w:color w:val="000000"/>
          <w:kern w:val="0"/>
          <w:sz w:val="27"/>
          <w:szCs w:val="27"/>
        </w:rPr>
        <w:t>见实施</w:t>
      </w:r>
      <w:proofErr w:type="gramEnd"/>
      <w:r w:rsidRPr="00145782">
        <w:rPr>
          <w:rFonts w:ascii="微软雅黑" w:eastAsia="微软雅黑" w:hAnsi="微软雅黑" w:cs="宋体" w:hint="eastAsia"/>
          <w:color w:val="000000"/>
          <w:kern w:val="0"/>
          <w:sz w:val="27"/>
          <w:szCs w:val="27"/>
        </w:rPr>
        <w:t>前已印发的其他文件与本意</w:t>
      </w:r>
      <w:proofErr w:type="gramStart"/>
      <w:r w:rsidRPr="00145782">
        <w:rPr>
          <w:rFonts w:ascii="微软雅黑" w:eastAsia="微软雅黑" w:hAnsi="微软雅黑" w:cs="宋体" w:hint="eastAsia"/>
          <w:color w:val="000000"/>
          <w:kern w:val="0"/>
          <w:sz w:val="27"/>
          <w:szCs w:val="27"/>
        </w:rPr>
        <w:t>见规定</w:t>
      </w:r>
      <w:proofErr w:type="gramEnd"/>
      <w:r w:rsidRPr="00145782">
        <w:rPr>
          <w:rFonts w:ascii="微软雅黑" w:eastAsia="微软雅黑" w:hAnsi="微软雅黑" w:cs="宋体" w:hint="eastAsia"/>
          <w:color w:val="000000"/>
          <w:kern w:val="0"/>
          <w:sz w:val="27"/>
          <w:szCs w:val="27"/>
        </w:rPr>
        <w:t>不一致的，按照本意见执行。</w:t>
      </w:r>
    </w:p>
    <w:p w:rsidR="00145782" w:rsidRPr="00145782" w:rsidRDefault="00145782" w:rsidP="00145782">
      <w:pPr>
        <w:widowControl/>
        <w:shd w:val="clear" w:color="auto" w:fill="FFFFFF"/>
        <w:jc w:val="righ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4"/>
          <w:szCs w:val="24"/>
          <w:bdr w:val="none" w:sz="0" w:space="0" w:color="auto" w:frame="1"/>
        </w:rPr>
        <w:t>自然资源部</w:t>
      </w:r>
    </w:p>
    <w:p w:rsidR="00145782" w:rsidRPr="00145782" w:rsidRDefault="00145782" w:rsidP="00145782">
      <w:pPr>
        <w:widowControl/>
        <w:shd w:val="clear" w:color="auto" w:fill="FFFFFF"/>
        <w:jc w:val="right"/>
        <w:rPr>
          <w:rFonts w:ascii="微软雅黑" w:eastAsia="微软雅黑" w:hAnsi="微软雅黑" w:cs="宋体" w:hint="eastAsia"/>
          <w:color w:val="000000"/>
          <w:kern w:val="0"/>
          <w:sz w:val="27"/>
          <w:szCs w:val="27"/>
        </w:rPr>
      </w:pPr>
      <w:r w:rsidRPr="00145782">
        <w:rPr>
          <w:rFonts w:ascii="微软雅黑" w:eastAsia="微软雅黑" w:hAnsi="微软雅黑" w:cs="宋体" w:hint="eastAsia"/>
          <w:color w:val="000000"/>
          <w:kern w:val="0"/>
          <w:sz w:val="24"/>
          <w:szCs w:val="24"/>
          <w:bdr w:val="none" w:sz="0" w:space="0" w:color="auto" w:frame="1"/>
        </w:rPr>
        <w:t>2019年12月31日</w:t>
      </w:r>
    </w:p>
    <w:p w:rsidR="00656372" w:rsidRPr="00145782" w:rsidRDefault="00145782" w:rsidP="00145782"/>
    <w:sectPr w:rsidR="00656372" w:rsidRPr="00145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02"/>
    <w:rsid w:val="00040638"/>
    <w:rsid w:val="00145782"/>
    <w:rsid w:val="00747702"/>
    <w:rsid w:val="00F41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F1982-C2E8-4E2C-BA1E-FA406672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1457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7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7702"/>
    <w:rPr>
      <w:b/>
      <w:bCs/>
    </w:rPr>
  </w:style>
  <w:style w:type="character" w:customStyle="1" w:styleId="3Char">
    <w:name w:val="标题 3 Char"/>
    <w:basedOn w:val="a0"/>
    <w:link w:val="3"/>
    <w:uiPriority w:val="9"/>
    <w:rsid w:val="00145782"/>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3192">
      <w:bodyDiv w:val="1"/>
      <w:marLeft w:val="0"/>
      <w:marRight w:val="0"/>
      <w:marTop w:val="0"/>
      <w:marBottom w:val="0"/>
      <w:divBdr>
        <w:top w:val="none" w:sz="0" w:space="0" w:color="auto"/>
        <w:left w:val="none" w:sz="0" w:space="0" w:color="auto"/>
        <w:bottom w:val="none" w:sz="0" w:space="0" w:color="auto"/>
        <w:right w:val="none" w:sz="0" w:space="0" w:color="auto"/>
      </w:divBdr>
      <w:divsChild>
        <w:div w:id="1870726152">
          <w:marLeft w:val="0"/>
          <w:marRight w:val="0"/>
          <w:marTop w:val="0"/>
          <w:marBottom w:val="0"/>
          <w:divBdr>
            <w:top w:val="none" w:sz="0" w:space="0" w:color="auto"/>
            <w:left w:val="none" w:sz="0" w:space="0" w:color="auto"/>
            <w:bottom w:val="none" w:sz="0" w:space="0" w:color="auto"/>
            <w:right w:val="none" w:sz="0" w:space="0" w:color="auto"/>
          </w:divBdr>
          <w:divsChild>
            <w:div w:id="1441560417">
              <w:marLeft w:val="0"/>
              <w:marRight w:val="0"/>
              <w:marTop w:val="0"/>
              <w:marBottom w:val="0"/>
              <w:divBdr>
                <w:top w:val="none" w:sz="0" w:space="0" w:color="auto"/>
                <w:left w:val="none" w:sz="0" w:space="0" w:color="auto"/>
                <w:bottom w:val="none" w:sz="0" w:space="0" w:color="auto"/>
                <w:right w:val="none" w:sz="0" w:space="0" w:color="auto"/>
              </w:divBdr>
            </w:div>
            <w:div w:id="2083213122">
              <w:marLeft w:val="0"/>
              <w:marRight w:val="0"/>
              <w:marTop w:val="0"/>
              <w:marBottom w:val="0"/>
              <w:divBdr>
                <w:top w:val="none" w:sz="0" w:space="0" w:color="auto"/>
                <w:left w:val="none" w:sz="0" w:space="0" w:color="auto"/>
                <w:bottom w:val="none" w:sz="0" w:space="0" w:color="auto"/>
                <w:right w:val="none" w:sz="0" w:space="0" w:color="auto"/>
              </w:divBdr>
            </w:div>
            <w:div w:id="677542033">
              <w:marLeft w:val="0"/>
              <w:marRight w:val="0"/>
              <w:marTop w:val="0"/>
              <w:marBottom w:val="0"/>
              <w:divBdr>
                <w:top w:val="none" w:sz="0" w:space="0" w:color="auto"/>
                <w:left w:val="none" w:sz="0" w:space="0" w:color="auto"/>
                <w:bottom w:val="none" w:sz="0" w:space="0" w:color="auto"/>
                <w:right w:val="none" w:sz="0" w:space="0" w:color="auto"/>
              </w:divBdr>
            </w:div>
            <w:div w:id="265815828">
              <w:marLeft w:val="0"/>
              <w:marRight w:val="0"/>
              <w:marTop w:val="0"/>
              <w:marBottom w:val="0"/>
              <w:divBdr>
                <w:top w:val="none" w:sz="0" w:space="0" w:color="auto"/>
                <w:left w:val="none" w:sz="0" w:space="0" w:color="auto"/>
                <w:bottom w:val="none" w:sz="0" w:space="0" w:color="auto"/>
                <w:right w:val="none" w:sz="0" w:space="0" w:color="auto"/>
              </w:divBdr>
            </w:div>
            <w:div w:id="513571225">
              <w:marLeft w:val="0"/>
              <w:marRight w:val="0"/>
              <w:marTop w:val="0"/>
              <w:marBottom w:val="0"/>
              <w:divBdr>
                <w:top w:val="none" w:sz="0" w:space="0" w:color="auto"/>
                <w:left w:val="none" w:sz="0" w:space="0" w:color="auto"/>
                <w:bottom w:val="none" w:sz="0" w:space="0" w:color="auto"/>
                <w:right w:val="none" w:sz="0" w:space="0" w:color="auto"/>
              </w:divBdr>
            </w:div>
            <w:div w:id="248320531">
              <w:marLeft w:val="0"/>
              <w:marRight w:val="0"/>
              <w:marTop w:val="0"/>
              <w:marBottom w:val="0"/>
              <w:divBdr>
                <w:top w:val="none" w:sz="0" w:space="0" w:color="auto"/>
                <w:left w:val="none" w:sz="0" w:space="0" w:color="auto"/>
                <w:bottom w:val="none" w:sz="0" w:space="0" w:color="auto"/>
                <w:right w:val="none" w:sz="0" w:space="0" w:color="auto"/>
              </w:divBdr>
            </w:div>
            <w:div w:id="1575510467">
              <w:marLeft w:val="0"/>
              <w:marRight w:val="0"/>
              <w:marTop w:val="0"/>
              <w:marBottom w:val="0"/>
              <w:divBdr>
                <w:top w:val="none" w:sz="0" w:space="0" w:color="auto"/>
                <w:left w:val="none" w:sz="0" w:space="0" w:color="auto"/>
                <w:bottom w:val="none" w:sz="0" w:space="0" w:color="auto"/>
                <w:right w:val="none" w:sz="0" w:space="0" w:color="auto"/>
              </w:divBdr>
            </w:div>
            <w:div w:id="746458486">
              <w:marLeft w:val="0"/>
              <w:marRight w:val="0"/>
              <w:marTop w:val="0"/>
              <w:marBottom w:val="0"/>
              <w:divBdr>
                <w:top w:val="none" w:sz="0" w:space="0" w:color="auto"/>
                <w:left w:val="none" w:sz="0" w:space="0" w:color="auto"/>
                <w:bottom w:val="none" w:sz="0" w:space="0" w:color="auto"/>
                <w:right w:val="none" w:sz="0" w:space="0" w:color="auto"/>
              </w:divBdr>
            </w:div>
            <w:div w:id="1666470603">
              <w:marLeft w:val="0"/>
              <w:marRight w:val="0"/>
              <w:marTop w:val="0"/>
              <w:marBottom w:val="0"/>
              <w:divBdr>
                <w:top w:val="none" w:sz="0" w:space="0" w:color="auto"/>
                <w:left w:val="none" w:sz="0" w:space="0" w:color="auto"/>
                <w:bottom w:val="none" w:sz="0" w:space="0" w:color="auto"/>
                <w:right w:val="none" w:sz="0" w:space="0" w:color="auto"/>
              </w:divBdr>
            </w:div>
            <w:div w:id="1331175748">
              <w:marLeft w:val="0"/>
              <w:marRight w:val="0"/>
              <w:marTop w:val="0"/>
              <w:marBottom w:val="0"/>
              <w:divBdr>
                <w:top w:val="none" w:sz="0" w:space="0" w:color="auto"/>
                <w:left w:val="none" w:sz="0" w:space="0" w:color="auto"/>
                <w:bottom w:val="none" w:sz="0" w:space="0" w:color="auto"/>
                <w:right w:val="none" w:sz="0" w:space="0" w:color="auto"/>
              </w:divBdr>
            </w:div>
            <w:div w:id="1202787046">
              <w:marLeft w:val="0"/>
              <w:marRight w:val="0"/>
              <w:marTop w:val="0"/>
              <w:marBottom w:val="0"/>
              <w:divBdr>
                <w:top w:val="none" w:sz="0" w:space="0" w:color="auto"/>
                <w:left w:val="none" w:sz="0" w:space="0" w:color="auto"/>
                <w:bottom w:val="none" w:sz="0" w:space="0" w:color="auto"/>
                <w:right w:val="none" w:sz="0" w:space="0" w:color="auto"/>
              </w:divBdr>
            </w:div>
            <w:div w:id="463423682">
              <w:marLeft w:val="0"/>
              <w:marRight w:val="0"/>
              <w:marTop w:val="0"/>
              <w:marBottom w:val="0"/>
              <w:divBdr>
                <w:top w:val="none" w:sz="0" w:space="0" w:color="auto"/>
                <w:left w:val="none" w:sz="0" w:space="0" w:color="auto"/>
                <w:bottom w:val="none" w:sz="0" w:space="0" w:color="auto"/>
                <w:right w:val="none" w:sz="0" w:space="0" w:color="auto"/>
              </w:divBdr>
            </w:div>
            <w:div w:id="1722050298">
              <w:marLeft w:val="0"/>
              <w:marRight w:val="0"/>
              <w:marTop w:val="0"/>
              <w:marBottom w:val="0"/>
              <w:divBdr>
                <w:top w:val="none" w:sz="0" w:space="0" w:color="auto"/>
                <w:left w:val="none" w:sz="0" w:space="0" w:color="auto"/>
                <w:bottom w:val="none" w:sz="0" w:space="0" w:color="auto"/>
                <w:right w:val="none" w:sz="0" w:space="0" w:color="auto"/>
              </w:divBdr>
            </w:div>
            <w:div w:id="693729720">
              <w:marLeft w:val="0"/>
              <w:marRight w:val="0"/>
              <w:marTop w:val="0"/>
              <w:marBottom w:val="0"/>
              <w:divBdr>
                <w:top w:val="none" w:sz="0" w:space="0" w:color="auto"/>
                <w:left w:val="none" w:sz="0" w:space="0" w:color="auto"/>
                <w:bottom w:val="none" w:sz="0" w:space="0" w:color="auto"/>
                <w:right w:val="none" w:sz="0" w:space="0" w:color="auto"/>
              </w:divBdr>
            </w:div>
            <w:div w:id="993028153">
              <w:marLeft w:val="0"/>
              <w:marRight w:val="0"/>
              <w:marTop w:val="0"/>
              <w:marBottom w:val="0"/>
              <w:divBdr>
                <w:top w:val="none" w:sz="0" w:space="0" w:color="auto"/>
                <w:left w:val="none" w:sz="0" w:space="0" w:color="auto"/>
                <w:bottom w:val="none" w:sz="0" w:space="0" w:color="auto"/>
                <w:right w:val="none" w:sz="0" w:space="0" w:color="auto"/>
              </w:divBdr>
            </w:div>
            <w:div w:id="2009287398">
              <w:marLeft w:val="0"/>
              <w:marRight w:val="0"/>
              <w:marTop w:val="0"/>
              <w:marBottom w:val="0"/>
              <w:divBdr>
                <w:top w:val="none" w:sz="0" w:space="0" w:color="auto"/>
                <w:left w:val="none" w:sz="0" w:space="0" w:color="auto"/>
                <w:bottom w:val="none" w:sz="0" w:space="0" w:color="auto"/>
                <w:right w:val="none" w:sz="0" w:space="0" w:color="auto"/>
              </w:divBdr>
            </w:div>
            <w:div w:id="1804424698">
              <w:marLeft w:val="0"/>
              <w:marRight w:val="0"/>
              <w:marTop w:val="0"/>
              <w:marBottom w:val="0"/>
              <w:divBdr>
                <w:top w:val="none" w:sz="0" w:space="0" w:color="auto"/>
                <w:left w:val="none" w:sz="0" w:space="0" w:color="auto"/>
                <w:bottom w:val="none" w:sz="0" w:space="0" w:color="auto"/>
                <w:right w:val="none" w:sz="0" w:space="0" w:color="auto"/>
              </w:divBdr>
            </w:div>
            <w:div w:id="152261889">
              <w:marLeft w:val="0"/>
              <w:marRight w:val="0"/>
              <w:marTop w:val="0"/>
              <w:marBottom w:val="0"/>
              <w:divBdr>
                <w:top w:val="none" w:sz="0" w:space="0" w:color="auto"/>
                <w:left w:val="none" w:sz="0" w:space="0" w:color="auto"/>
                <w:bottom w:val="none" w:sz="0" w:space="0" w:color="auto"/>
                <w:right w:val="none" w:sz="0" w:space="0" w:color="auto"/>
              </w:divBdr>
            </w:div>
            <w:div w:id="766194977">
              <w:marLeft w:val="0"/>
              <w:marRight w:val="0"/>
              <w:marTop w:val="0"/>
              <w:marBottom w:val="0"/>
              <w:divBdr>
                <w:top w:val="none" w:sz="0" w:space="0" w:color="auto"/>
                <w:left w:val="none" w:sz="0" w:space="0" w:color="auto"/>
                <w:bottom w:val="none" w:sz="0" w:space="0" w:color="auto"/>
                <w:right w:val="none" w:sz="0" w:space="0" w:color="auto"/>
              </w:divBdr>
            </w:div>
            <w:div w:id="1172598559">
              <w:marLeft w:val="0"/>
              <w:marRight w:val="0"/>
              <w:marTop w:val="0"/>
              <w:marBottom w:val="0"/>
              <w:divBdr>
                <w:top w:val="none" w:sz="0" w:space="0" w:color="auto"/>
                <w:left w:val="none" w:sz="0" w:space="0" w:color="auto"/>
                <w:bottom w:val="none" w:sz="0" w:space="0" w:color="auto"/>
                <w:right w:val="none" w:sz="0" w:space="0" w:color="auto"/>
              </w:divBdr>
            </w:div>
            <w:div w:id="290792350">
              <w:marLeft w:val="0"/>
              <w:marRight w:val="0"/>
              <w:marTop w:val="0"/>
              <w:marBottom w:val="0"/>
              <w:divBdr>
                <w:top w:val="none" w:sz="0" w:space="0" w:color="auto"/>
                <w:left w:val="none" w:sz="0" w:space="0" w:color="auto"/>
                <w:bottom w:val="none" w:sz="0" w:space="0" w:color="auto"/>
                <w:right w:val="none" w:sz="0" w:space="0" w:color="auto"/>
              </w:divBdr>
            </w:div>
            <w:div w:id="30765142">
              <w:marLeft w:val="0"/>
              <w:marRight w:val="0"/>
              <w:marTop w:val="0"/>
              <w:marBottom w:val="0"/>
              <w:divBdr>
                <w:top w:val="none" w:sz="0" w:space="0" w:color="auto"/>
                <w:left w:val="none" w:sz="0" w:space="0" w:color="auto"/>
                <w:bottom w:val="none" w:sz="0" w:space="0" w:color="auto"/>
                <w:right w:val="none" w:sz="0" w:space="0" w:color="auto"/>
              </w:divBdr>
            </w:div>
            <w:div w:id="808862416">
              <w:marLeft w:val="0"/>
              <w:marRight w:val="0"/>
              <w:marTop w:val="0"/>
              <w:marBottom w:val="0"/>
              <w:divBdr>
                <w:top w:val="none" w:sz="0" w:space="0" w:color="auto"/>
                <w:left w:val="none" w:sz="0" w:space="0" w:color="auto"/>
                <w:bottom w:val="none" w:sz="0" w:space="0" w:color="auto"/>
                <w:right w:val="none" w:sz="0" w:space="0" w:color="auto"/>
              </w:divBdr>
            </w:div>
            <w:div w:id="1353068256">
              <w:marLeft w:val="0"/>
              <w:marRight w:val="0"/>
              <w:marTop w:val="0"/>
              <w:marBottom w:val="0"/>
              <w:divBdr>
                <w:top w:val="none" w:sz="0" w:space="0" w:color="auto"/>
                <w:left w:val="none" w:sz="0" w:space="0" w:color="auto"/>
                <w:bottom w:val="none" w:sz="0" w:space="0" w:color="auto"/>
                <w:right w:val="none" w:sz="0" w:space="0" w:color="auto"/>
              </w:divBdr>
            </w:div>
            <w:div w:id="1444760603">
              <w:marLeft w:val="0"/>
              <w:marRight w:val="0"/>
              <w:marTop w:val="0"/>
              <w:marBottom w:val="0"/>
              <w:divBdr>
                <w:top w:val="none" w:sz="0" w:space="0" w:color="auto"/>
                <w:left w:val="none" w:sz="0" w:space="0" w:color="auto"/>
                <w:bottom w:val="none" w:sz="0" w:space="0" w:color="auto"/>
                <w:right w:val="none" w:sz="0" w:space="0" w:color="auto"/>
              </w:divBdr>
            </w:div>
            <w:div w:id="1367484065">
              <w:marLeft w:val="0"/>
              <w:marRight w:val="0"/>
              <w:marTop w:val="0"/>
              <w:marBottom w:val="0"/>
              <w:divBdr>
                <w:top w:val="none" w:sz="0" w:space="0" w:color="auto"/>
                <w:left w:val="none" w:sz="0" w:space="0" w:color="auto"/>
                <w:bottom w:val="none" w:sz="0" w:space="0" w:color="auto"/>
                <w:right w:val="none" w:sz="0" w:space="0" w:color="auto"/>
              </w:divBdr>
            </w:div>
            <w:div w:id="105278700">
              <w:marLeft w:val="0"/>
              <w:marRight w:val="0"/>
              <w:marTop w:val="0"/>
              <w:marBottom w:val="0"/>
              <w:divBdr>
                <w:top w:val="none" w:sz="0" w:space="0" w:color="auto"/>
                <w:left w:val="none" w:sz="0" w:space="0" w:color="auto"/>
                <w:bottom w:val="none" w:sz="0" w:space="0" w:color="auto"/>
                <w:right w:val="none" w:sz="0" w:space="0" w:color="auto"/>
              </w:divBdr>
            </w:div>
            <w:div w:id="847250599">
              <w:marLeft w:val="0"/>
              <w:marRight w:val="0"/>
              <w:marTop w:val="0"/>
              <w:marBottom w:val="0"/>
              <w:divBdr>
                <w:top w:val="none" w:sz="0" w:space="0" w:color="auto"/>
                <w:left w:val="none" w:sz="0" w:space="0" w:color="auto"/>
                <w:bottom w:val="none" w:sz="0" w:space="0" w:color="auto"/>
                <w:right w:val="none" w:sz="0" w:space="0" w:color="auto"/>
              </w:divBdr>
            </w:div>
            <w:div w:id="2142260195">
              <w:marLeft w:val="0"/>
              <w:marRight w:val="0"/>
              <w:marTop w:val="0"/>
              <w:marBottom w:val="0"/>
              <w:divBdr>
                <w:top w:val="none" w:sz="0" w:space="0" w:color="auto"/>
                <w:left w:val="none" w:sz="0" w:space="0" w:color="auto"/>
                <w:bottom w:val="none" w:sz="0" w:space="0" w:color="auto"/>
                <w:right w:val="none" w:sz="0" w:space="0" w:color="auto"/>
              </w:divBdr>
            </w:div>
            <w:div w:id="1448236084">
              <w:marLeft w:val="0"/>
              <w:marRight w:val="0"/>
              <w:marTop w:val="0"/>
              <w:marBottom w:val="0"/>
              <w:divBdr>
                <w:top w:val="none" w:sz="0" w:space="0" w:color="auto"/>
                <w:left w:val="none" w:sz="0" w:space="0" w:color="auto"/>
                <w:bottom w:val="none" w:sz="0" w:space="0" w:color="auto"/>
                <w:right w:val="none" w:sz="0" w:space="0" w:color="auto"/>
              </w:divBdr>
            </w:div>
            <w:div w:id="1635869976">
              <w:marLeft w:val="0"/>
              <w:marRight w:val="0"/>
              <w:marTop w:val="0"/>
              <w:marBottom w:val="0"/>
              <w:divBdr>
                <w:top w:val="none" w:sz="0" w:space="0" w:color="auto"/>
                <w:left w:val="none" w:sz="0" w:space="0" w:color="auto"/>
                <w:bottom w:val="none" w:sz="0" w:space="0" w:color="auto"/>
                <w:right w:val="none" w:sz="0" w:space="0" w:color="auto"/>
              </w:divBdr>
            </w:div>
            <w:div w:id="1841893171">
              <w:marLeft w:val="0"/>
              <w:marRight w:val="0"/>
              <w:marTop w:val="0"/>
              <w:marBottom w:val="0"/>
              <w:divBdr>
                <w:top w:val="none" w:sz="0" w:space="0" w:color="auto"/>
                <w:left w:val="none" w:sz="0" w:space="0" w:color="auto"/>
                <w:bottom w:val="none" w:sz="0" w:space="0" w:color="auto"/>
                <w:right w:val="none" w:sz="0" w:space="0" w:color="auto"/>
              </w:divBdr>
            </w:div>
            <w:div w:id="8874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lj1239517183@outlook.com</dc:creator>
  <cp:keywords/>
  <dc:description/>
  <cp:lastModifiedBy>lj1239517183@outlook.com</cp:lastModifiedBy>
  <cp:revision>2</cp:revision>
  <dcterms:created xsi:type="dcterms:W3CDTF">2020-03-05T08:08:00Z</dcterms:created>
  <dcterms:modified xsi:type="dcterms:W3CDTF">2020-03-05T08:08:00Z</dcterms:modified>
</cp:coreProperties>
</file>